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ADC51" w14:textId="77777777" w:rsidR="002F630D" w:rsidRPr="002F630D" w:rsidRDefault="002F630D" w:rsidP="008C0EC5">
      <w:pPr>
        <w:jc w:val="both"/>
        <w:rPr>
          <w:b/>
          <w:bCs/>
        </w:rPr>
      </w:pPr>
      <w:r w:rsidRPr="002F630D">
        <w:rPr>
          <w:b/>
          <w:bCs/>
        </w:rPr>
        <w:t>Terms and Conditions</w:t>
      </w:r>
    </w:p>
    <w:p w14:paraId="1AD42B3A" w14:textId="2A4DFDB5" w:rsidR="002F630D" w:rsidRDefault="002F630D" w:rsidP="008C0EC5">
      <w:pPr>
        <w:jc w:val="both"/>
      </w:pPr>
      <w:r w:rsidRPr="002F630D">
        <w:rPr>
          <w:b/>
          <w:bCs/>
        </w:rPr>
        <w:t>Booking</w:t>
      </w:r>
      <w:r>
        <w:rPr>
          <w:b/>
          <w:bCs/>
        </w:rPr>
        <w:t>:</w:t>
      </w:r>
    </w:p>
    <w:p w14:paraId="261D7C0A" w14:textId="77777777" w:rsidR="00C57796" w:rsidRDefault="002F630D" w:rsidP="008C0EC5">
      <w:pPr>
        <w:jc w:val="both"/>
      </w:pPr>
      <w:r>
        <w:t xml:space="preserve">This form is an intent to book </w:t>
      </w:r>
      <w:r w:rsidR="00C57796">
        <w:t>form and</w:t>
      </w:r>
      <w:r>
        <w:t xml:space="preserve"> should not be considered as confirmation of booking. </w:t>
      </w:r>
    </w:p>
    <w:p w14:paraId="606DD74F" w14:textId="683B6BEA" w:rsidR="00C57796" w:rsidRPr="008C0EC5" w:rsidRDefault="002F630D" w:rsidP="008C0EC5">
      <w:pPr>
        <w:jc w:val="both"/>
      </w:pPr>
      <w:r>
        <w:t xml:space="preserve">Booking will be confirmed by one of our team members who will contact you to confirm </w:t>
      </w:r>
      <w:r w:rsidR="005E1CDD">
        <w:t xml:space="preserve">your </w:t>
      </w:r>
      <w:r w:rsidR="005E1CDD" w:rsidRPr="008C0EC5">
        <w:t>booking</w:t>
      </w:r>
      <w:r w:rsidRPr="008C0EC5">
        <w:t xml:space="preserve">/request additional information within 72 hours. </w:t>
      </w:r>
    </w:p>
    <w:p w14:paraId="384CAFAE" w14:textId="161BF396" w:rsidR="002F630D" w:rsidRDefault="00E104F3" w:rsidP="008C0EC5">
      <w:pPr>
        <w:jc w:val="both"/>
      </w:pPr>
      <w:bookmarkStart w:id="0" w:name="_Hlk126591160"/>
      <w:r w:rsidRPr="008C0EC5">
        <w:t xml:space="preserve">Only </w:t>
      </w:r>
      <w:r w:rsidRPr="008C0EC5">
        <w:rPr>
          <w:b/>
          <w:bCs/>
        </w:rPr>
        <w:t>o</w:t>
      </w:r>
      <w:r w:rsidR="00C57796" w:rsidRPr="008C0EC5">
        <w:rPr>
          <w:b/>
          <w:bCs/>
        </w:rPr>
        <w:t>ne</w:t>
      </w:r>
      <w:r w:rsidR="00C57796" w:rsidRPr="008C0EC5">
        <w:t xml:space="preserve"> class can be accommodated per</w:t>
      </w:r>
      <w:r w:rsidR="008C0EC5">
        <w:t xml:space="preserve"> </w:t>
      </w:r>
      <w:r w:rsidR="00C57796" w:rsidRPr="008C0EC5">
        <w:t>visit</w:t>
      </w:r>
      <w:r w:rsidR="00A93A28" w:rsidRPr="008C0EC5">
        <w:t>.</w:t>
      </w:r>
      <w:r w:rsidR="002F630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End w:id="0"/>
    <w:p w14:paraId="1FBB3C10" w14:textId="0F26291B" w:rsidR="002F630D" w:rsidRPr="002F630D" w:rsidRDefault="002F630D" w:rsidP="002F630D">
      <w:pPr>
        <w:rPr>
          <w:b/>
          <w:bCs/>
        </w:rPr>
      </w:pPr>
      <w:r w:rsidRPr="002F630D">
        <w:rPr>
          <w:b/>
          <w:bCs/>
        </w:rPr>
        <w:t>Supervision</w:t>
      </w:r>
      <w:r>
        <w:rPr>
          <w:b/>
          <w:bCs/>
        </w:rPr>
        <w:t>:</w:t>
      </w:r>
    </w:p>
    <w:p w14:paraId="1A9FAB49" w14:textId="77777777" w:rsidR="00C57796" w:rsidRDefault="002F630D" w:rsidP="002F630D">
      <w:r>
        <w:t xml:space="preserve">The class will be split into a maximum of three groups.  </w:t>
      </w:r>
    </w:p>
    <w:p w14:paraId="540771C1" w14:textId="63F63921" w:rsidR="00C57796" w:rsidRDefault="002F630D" w:rsidP="002F630D">
      <w:r>
        <w:t xml:space="preserve">One adult must remain with each group throughout the visit. </w:t>
      </w:r>
      <w:r w:rsidR="00CB314B">
        <w:t>This person is the group leader.</w:t>
      </w:r>
    </w:p>
    <w:p w14:paraId="29A7F67C" w14:textId="77777777" w:rsidR="00C57796" w:rsidRDefault="00C57796" w:rsidP="002F630D">
      <w:pPr>
        <w:rPr>
          <w:rFonts w:cstheme="minorHAnsi"/>
        </w:rPr>
      </w:pPr>
      <w:r w:rsidRPr="00C57796">
        <w:rPr>
          <w:rFonts w:cstheme="minorHAnsi"/>
        </w:rPr>
        <w:t xml:space="preserve">Supervision of students remains the responsibility of the school. </w:t>
      </w:r>
    </w:p>
    <w:p w14:paraId="5CBA112C" w14:textId="4B82664C" w:rsidR="00C57796" w:rsidRDefault="00CB314B" w:rsidP="00C57796">
      <w:pPr>
        <w:rPr>
          <w:rFonts w:cstheme="minorHAnsi"/>
        </w:rPr>
      </w:pPr>
      <w:r>
        <w:rPr>
          <w:rFonts w:cstheme="minorHAnsi"/>
        </w:rPr>
        <w:t>Group leaders</w:t>
      </w:r>
      <w:r w:rsidR="00C57796" w:rsidRPr="00C57796">
        <w:rPr>
          <w:rFonts w:cstheme="minorHAnsi"/>
        </w:rPr>
        <w:t xml:space="preserve"> are required to maintain discipline and keep their students in their groups during the visit to maximise the educational experience.</w:t>
      </w:r>
    </w:p>
    <w:p w14:paraId="0A5F97AF" w14:textId="649B43A7" w:rsidR="002F630D" w:rsidRDefault="002F630D" w:rsidP="002F630D">
      <w:pPr>
        <w:jc w:val="both"/>
        <w:rPr>
          <w:rFonts w:cstheme="minorHAnsi"/>
        </w:rPr>
      </w:pPr>
      <w:r w:rsidRPr="00C57796">
        <w:rPr>
          <w:rFonts w:cstheme="minorHAnsi"/>
        </w:rPr>
        <w:t xml:space="preserve">School staff are requested to let Museum staff know of students with </w:t>
      </w:r>
      <w:r w:rsidR="00A93A28">
        <w:rPr>
          <w:rFonts w:cstheme="minorHAnsi"/>
        </w:rPr>
        <w:t xml:space="preserve">disabilities </w:t>
      </w:r>
      <w:r w:rsidRPr="00C57796">
        <w:rPr>
          <w:rFonts w:cstheme="minorHAnsi"/>
        </w:rPr>
        <w:t xml:space="preserve">so that the needs of these students can be catered for appropriately. </w:t>
      </w:r>
    </w:p>
    <w:p w14:paraId="05A5756C" w14:textId="30DC5C8C" w:rsidR="00C57796" w:rsidRDefault="00C57796" w:rsidP="00C57796">
      <w:pPr>
        <w:rPr>
          <w:b/>
          <w:bCs/>
        </w:rPr>
      </w:pPr>
      <w:r>
        <w:rPr>
          <w:b/>
          <w:bCs/>
        </w:rPr>
        <w:t>Accessibility:</w:t>
      </w:r>
    </w:p>
    <w:p w14:paraId="6AEE30E8" w14:textId="5BA7F44E" w:rsidR="00C57796" w:rsidRPr="00D70FF6" w:rsidRDefault="00C57796" w:rsidP="002F630D">
      <w:pPr>
        <w:jc w:val="both"/>
        <w:rPr>
          <w:rFonts w:cstheme="minorHAnsi"/>
          <w:color w:val="FF0000"/>
        </w:rPr>
      </w:pPr>
      <w:r>
        <w:rPr>
          <w:rFonts w:cstheme="minorHAnsi"/>
        </w:rPr>
        <w:t>Wheelchair access is available to Museum buildings, activity areas and toilets</w:t>
      </w:r>
      <w:r w:rsidR="005E1CDD">
        <w:rPr>
          <w:rFonts w:cstheme="minorHAnsi"/>
        </w:rPr>
        <w:t xml:space="preserve"> apart from the education Kitchen which has a small step up.</w:t>
      </w:r>
    </w:p>
    <w:p w14:paraId="5845B7B5" w14:textId="3044B363" w:rsidR="00C57796" w:rsidRPr="00C57796" w:rsidRDefault="00C57796" w:rsidP="002F630D">
      <w:pPr>
        <w:jc w:val="both"/>
        <w:rPr>
          <w:rFonts w:cstheme="minorHAnsi"/>
        </w:rPr>
      </w:pPr>
      <w:r>
        <w:rPr>
          <w:rFonts w:cstheme="minorHAnsi"/>
        </w:rPr>
        <w:t>Pathways from the carpark to the museum are accessible for all.</w:t>
      </w:r>
    </w:p>
    <w:p w14:paraId="3C6ADF1D" w14:textId="12F4413B" w:rsidR="002F630D" w:rsidRPr="00C57796" w:rsidRDefault="002F630D" w:rsidP="002F630D">
      <w:pPr>
        <w:rPr>
          <w:b/>
          <w:bCs/>
        </w:rPr>
      </w:pPr>
      <w:r w:rsidRPr="00C57796">
        <w:rPr>
          <w:b/>
          <w:bCs/>
        </w:rPr>
        <w:t>Food Allergies:</w:t>
      </w:r>
    </w:p>
    <w:p w14:paraId="4C7FEF29" w14:textId="55544C38" w:rsidR="00C57796" w:rsidRDefault="00C57796" w:rsidP="002F630D">
      <w:r>
        <w:t>Students will be baking</w:t>
      </w:r>
      <w:r w:rsidR="00D70FF6">
        <w:t xml:space="preserve"> scones</w:t>
      </w:r>
      <w:r>
        <w:t>, which will include the use of flour.</w:t>
      </w:r>
      <w:r w:rsidR="00D70FF6">
        <w:t xml:space="preserve"> </w:t>
      </w:r>
    </w:p>
    <w:p w14:paraId="3F771F98" w14:textId="345258A8" w:rsidR="002F630D" w:rsidRDefault="002F630D" w:rsidP="002F630D">
      <w:r>
        <w:t>Staff must be notified o</w:t>
      </w:r>
      <w:r w:rsidR="00C57796">
        <w:t>f food allergies</w:t>
      </w:r>
      <w:r w:rsidR="00A93A28">
        <w:t xml:space="preserve"> before the commencement of the program</w:t>
      </w:r>
      <w:r w:rsidR="00C57796">
        <w:t>.</w:t>
      </w:r>
    </w:p>
    <w:p w14:paraId="56E03653" w14:textId="369D2470" w:rsidR="002F630D" w:rsidRPr="00C57796" w:rsidRDefault="00C57796" w:rsidP="002F630D">
      <w:r>
        <w:t>Dietary requirements cannot be accommodated.</w:t>
      </w:r>
    </w:p>
    <w:p w14:paraId="3FFBE7B1" w14:textId="72919A7A" w:rsidR="002F630D" w:rsidRPr="002F630D" w:rsidRDefault="002F630D" w:rsidP="002F630D">
      <w:pPr>
        <w:rPr>
          <w:b/>
          <w:bCs/>
        </w:rPr>
      </w:pPr>
      <w:r>
        <w:rPr>
          <w:b/>
          <w:bCs/>
        </w:rPr>
        <w:t>Payment</w:t>
      </w:r>
      <w:r w:rsidRPr="002F630D">
        <w:rPr>
          <w:b/>
          <w:bCs/>
        </w:rPr>
        <w:t>:</w:t>
      </w:r>
    </w:p>
    <w:p w14:paraId="08FF7F96" w14:textId="628134EB" w:rsidR="002F630D" w:rsidRDefault="00C57796" w:rsidP="002F630D">
      <w:r>
        <w:t xml:space="preserve">Claremont Museum Educational Visit </w:t>
      </w:r>
      <w:r w:rsidR="002F630D">
        <w:t xml:space="preserve">Fee </w:t>
      </w:r>
      <w:r>
        <w:t xml:space="preserve">is </w:t>
      </w:r>
      <w:r w:rsidR="002F630D">
        <w:t>$12 per child</w:t>
      </w:r>
    </w:p>
    <w:p w14:paraId="5E0DAB9B" w14:textId="2578270F" w:rsidR="002F630D" w:rsidRPr="002F630D" w:rsidRDefault="002F630D" w:rsidP="002F630D">
      <w:pPr>
        <w:rPr>
          <w:b/>
          <w:bCs/>
        </w:rPr>
      </w:pPr>
      <w:r w:rsidRPr="002F630D">
        <w:rPr>
          <w:b/>
          <w:bCs/>
        </w:rPr>
        <w:t>Cancellation</w:t>
      </w:r>
      <w:r>
        <w:rPr>
          <w:b/>
          <w:bCs/>
        </w:rPr>
        <w:t>:</w:t>
      </w:r>
    </w:p>
    <w:p w14:paraId="4D7D389E" w14:textId="77777777" w:rsidR="002F630D" w:rsidRDefault="002F630D" w:rsidP="002F630D">
      <w:r>
        <w:t>- more than 4 weeks prior to event $26 cancellation fee</w:t>
      </w:r>
    </w:p>
    <w:p w14:paraId="57F1E109" w14:textId="77777777" w:rsidR="002F630D" w:rsidRDefault="002F630D" w:rsidP="002F630D">
      <w:r>
        <w:t>- less than 2 weeks prior to event incurs a $105 cancellation fee</w:t>
      </w:r>
    </w:p>
    <w:p w14:paraId="7552F5BA" w14:textId="77777777" w:rsidR="002F630D" w:rsidRDefault="002F630D" w:rsidP="002F630D">
      <w:r>
        <w:t>- less than 48 hours prior to event incurs full charges</w:t>
      </w:r>
    </w:p>
    <w:p w14:paraId="513994A7" w14:textId="0EA73449" w:rsidR="00C57796" w:rsidRDefault="00C57796" w:rsidP="002F630D">
      <w:pPr>
        <w:rPr>
          <w:b/>
          <w:bCs/>
        </w:rPr>
      </w:pPr>
      <w:r w:rsidRPr="00E104F3">
        <w:rPr>
          <w:b/>
          <w:bCs/>
        </w:rPr>
        <w:t>Working with children</w:t>
      </w:r>
    </w:p>
    <w:p w14:paraId="37198B9B" w14:textId="66031C0A" w:rsidR="00B06A1D" w:rsidRDefault="00B06A1D" w:rsidP="00B06A1D">
      <w:pPr>
        <w:jc w:val="both"/>
        <w:rPr>
          <w:rFonts w:cstheme="minorHAnsi"/>
        </w:rPr>
      </w:pPr>
      <w:r w:rsidRPr="00B06A1D">
        <w:rPr>
          <w:rFonts w:cstheme="minorHAnsi"/>
        </w:rPr>
        <w:lastRenderedPageBreak/>
        <w:t xml:space="preserve">All </w:t>
      </w:r>
      <w:r>
        <w:rPr>
          <w:rFonts w:cstheme="minorHAnsi"/>
        </w:rPr>
        <w:t xml:space="preserve">Claremont </w:t>
      </w:r>
      <w:r w:rsidRPr="00B06A1D">
        <w:rPr>
          <w:rFonts w:cstheme="minorHAnsi"/>
        </w:rPr>
        <w:t xml:space="preserve">Museum Education staff members and volunteers </w:t>
      </w:r>
      <w:r>
        <w:rPr>
          <w:rFonts w:cstheme="minorHAnsi"/>
        </w:rPr>
        <w:t xml:space="preserve">delivering educational experiences </w:t>
      </w:r>
      <w:r w:rsidRPr="00B06A1D">
        <w:rPr>
          <w:rFonts w:cstheme="minorHAnsi"/>
        </w:rPr>
        <w:t xml:space="preserve">have a “Working with Children Check”. They are all are trained to provide a safe and enjoyable visitor experience.  </w:t>
      </w:r>
    </w:p>
    <w:p w14:paraId="2057AADD" w14:textId="2E0AE8EE" w:rsidR="00B06A1D" w:rsidRPr="00B06A1D" w:rsidRDefault="00B06A1D" w:rsidP="00B06A1D">
      <w:pPr>
        <w:jc w:val="both"/>
        <w:rPr>
          <w:rFonts w:cstheme="minorHAnsi"/>
          <w:b/>
          <w:bCs/>
        </w:rPr>
      </w:pPr>
      <w:r w:rsidRPr="00B06A1D">
        <w:rPr>
          <w:rFonts w:cstheme="minorHAnsi"/>
          <w:b/>
          <w:bCs/>
        </w:rPr>
        <w:t>Insurance</w:t>
      </w:r>
    </w:p>
    <w:p w14:paraId="3F8D9F00" w14:textId="491ABBA7" w:rsidR="00B06A1D" w:rsidRDefault="005E1CDD" w:rsidP="00B06A1D">
      <w:pPr>
        <w:ind w:right="-46"/>
        <w:jc w:val="both"/>
        <w:rPr>
          <w:rFonts w:cstheme="minorHAnsi"/>
        </w:rPr>
      </w:pPr>
      <w:r>
        <w:rPr>
          <w:rFonts w:cstheme="minorHAnsi"/>
        </w:rPr>
        <w:t>Claremont Museum</w:t>
      </w:r>
      <w:r w:rsidR="00B06A1D" w:rsidRPr="00B06A1D">
        <w:rPr>
          <w:rFonts w:cstheme="minorHAnsi"/>
        </w:rPr>
        <w:t xml:space="preserve"> is insured by the Municipal Liability Scheme and currently has a Public Liability Insurance Policy for $100,000,000 (any one occurrence) and Professional Indemnity Insurance of $100,000,000 (any one claim and in the aggregate any one period of protection).</w:t>
      </w:r>
    </w:p>
    <w:p w14:paraId="029A4D57" w14:textId="69BBDA3E" w:rsidR="00B06A1D" w:rsidRPr="009115E3" w:rsidRDefault="00B06A1D" w:rsidP="00B06A1D">
      <w:pPr>
        <w:ind w:right="-46"/>
        <w:jc w:val="both"/>
        <w:rPr>
          <w:rFonts w:cstheme="minorHAnsi"/>
          <w:b/>
          <w:bCs/>
        </w:rPr>
      </w:pPr>
      <w:r w:rsidRPr="009115E3">
        <w:rPr>
          <w:rFonts w:cstheme="minorHAnsi"/>
          <w:b/>
          <w:bCs/>
        </w:rPr>
        <w:t xml:space="preserve">Emergency Evacuation </w:t>
      </w:r>
      <w:r w:rsidR="009115E3" w:rsidRPr="009115E3">
        <w:rPr>
          <w:rFonts w:cstheme="minorHAnsi"/>
          <w:b/>
          <w:bCs/>
        </w:rPr>
        <w:t>Procedures</w:t>
      </w:r>
    </w:p>
    <w:p w14:paraId="66B06D4A" w14:textId="219DE34A" w:rsidR="009115E3" w:rsidRPr="00B06A1D" w:rsidRDefault="009115E3" w:rsidP="00B06A1D">
      <w:pPr>
        <w:ind w:right="-46"/>
        <w:jc w:val="both"/>
        <w:rPr>
          <w:rFonts w:cstheme="minorHAnsi"/>
        </w:rPr>
      </w:pPr>
      <w:r>
        <w:rPr>
          <w:rFonts w:cstheme="minorHAnsi"/>
        </w:rPr>
        <w:t xml:space="preserve">In the event of an emergency all members of the group including group leaders must follow the instruction issued by Fire Warden/Museum staff. </w:t>
      </w:r>
      <w:r w:rsidR="00CB314B">
        <w:rPr>
          <w:rFonts w:cstheme="minorHAnsi"/>
        </w:rPr>
        <w:t>The w</w:t>
      </w:r>
      <w:r>
        <w:rPr>
          <w:rFonts w:cstheme="minorHAnsi"/>
        </w:rPr>
        <w:t xml:space="preserve">arden will assemble the group in the Emergency Assembly Area where group leaders will be required to complete a roll call. Group leaders are responsible for informing </w:t>
      </w:r>
      <w:r w:rsidR="00CB314B">
        <w:rPr>
          <w:rFonts w:cstheme="minorHAnsi"/>
        </w:rPr>
        <w:t xml:space="preserve">the </w:t>
      </w:r>
      <w:r>
        <w:rPr>
          <w:rFonts w:cstheme="minorHAnsi"/>
        </w:rPr>
        <w:t>warden of anyone not accounted for.</w:t>
      </w:r>
    </w:p>
    <w:sectPr w:rsidR="009115E3" w:rsidRPr="00B06A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0D"/>
    <w:rsid w:val="002E0124"/>
    <w:rsid w:val="002F630D"/>
    <w:rsid w:val="003D4DE7"/>
    <w:rsid w:val="004C643C"/>
    <w:rsid w:val="005131E5"/>
    <w:rsid w:val="005E1CDD"/>
    <w:rsid w:val="00652EF4"/>
    <w:rsid w:val="008C0EC5"/>
    <w:rsid w:val="009115E3"/>
    <w:rsid w:val="00A93A28"/>
    <w:rsid w:val="00B06A1D"/>
    <w:rsid w:val="00C57796"/>
    <w:rsid w:val="00CA7D75"/>
    <w:rsid w:val="00CB314B"/>
    <w:rsid w:val="00D70FF6"/>
    <w:rsid w:val="00E1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88FEE"/>
  <w15:chartTrackingRefBased/>
  <w15:docId w15:val="{1417ECD3-00B1-4F62-8B46-1FE1B6DD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52E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Lawrence</dc:creator>
  <cp:keywords/>
  <dc:description/>
  <cp:lastModifiedBy>Sage Guzzomi</cp:lastModifiedBy>
  <cp:revision>5</cp:revision>
  <dcterms:created xsi:type="dcterms:W3CDTF">2022-10-27T07:17:00Z</dcterms:created>
  <dcterms:modified xsi:type="dcterms:W3CDTF">2023-02-23T09:14:00Z</dcterms:modified>
</cp:coreProperties>
</file>